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858AD">
        <w:rPr>
          <w:b/>
          <w:color w:val="000000"/>
          <w:sz w:val="28"/>
          <w:szCs w:val="28"/>
          <w:lang w:val="uk-UA"/>
        </w:rPr>
        <w:t>Кучер Галині Федорівні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1858AD">
        <w:rPr>
          <w:color w:val="000000"/>
          <w:sz w:val="28"/>
          <w:szCs w:val="28"/>
          <w:lang w:val="uk-UA"/>
        </w:rPr>
        <w:t xml:space="preserve"> Кучер Галині Федорівні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>Кучер Галині Федорівні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>загальною площею 0,1000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1858AD">
        <w:rPr>
          <w:color w:val="000000"/>
          <w:sz w:val="28"/>
          <w:szCs w:val="28"/>
          <w:lang w:val="uk-UA"/>
        </w:rPr>
        <w:t>сть гр. Кучер Галині Федорівні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1858AD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858AD">
        <w:rPr>
          <w:color w:val="000000"/>
          <w:sz w:val="28"/>
          <w:szCs w:val="28"/>
          <w:lang w:val="uk-UA"/>
        </w:rPr>
        <w:t>вий номер 0520688200:03:001:0192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1858AD">
        <w:rPr>
          <w:color w:val="000000"/>
          <w:sz w:val="28"/>
          <w:szCs w:val="28"/>
          <w:lang w:val="uk-UA"/>
        </w:rPr>
        <w:t xml:space="preserve"> Кучер Галині Федорівні </w:t>
      </w:r>
      <w:r w:rsidR="00B2262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858AD" w:rsidRPr="001858AD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 xml:space="preserve">Кучер Галині Федорівні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46ADF"/>
    <w:rsid w:val="00744108"/>
    <w:rsid w:val="007A61DB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2021-10-22T09:02:00Z</cp:lastPrinted>
  <dcterms:created xsi:type="dcterms:W3CDTF">2021-08-05T08:14:00Z</dcterms:created>
  <dcterms:modified xsi:type="dcterms:W3CDTF">2021-10-26T06:36:00Z</dcterms:modified>
</cp:coreProperties>
</file>